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AB" w:rsidRDefault="00C641AB" w:rsidP="00C641AB">
      <w:pPr>
        <w:jc w:val="center"/>
        <w:rPr>
          <w:rFonts w:ascii="PMingLiU" w:hAnsi="PMingLiU"/>
          <w:color w:val="262626" w:themeColor="text1" w:themeTint="D9"/>
          <w:sz w:val="44"/>
          <w:szCs w:val="44"/>
          <w:shd w:val="pct15" w:color="auto" w:fill="FFFFFF"/>
        </w:rPr>
      </w:pPr>
    </w:p>
    <w:p w:rsidR="00C641AB" w:rsidRDefault="00C641AB" w:rsidP="00C641AB">
      <w:pPr>
        <w:jc w:val="center"/>
        <w:rPr>
          <w:rFonts w:ascii="PMingLiU" w:hAnsi="PMingLiU"/>
          <w:color w:val="262626" w:themeColor="text1" w:themeTint="D9"/>
          <w:sz w:val="44"/>
          <w:szCs w:val="44"/>
          <w:shd w:val="pct15" w:color="auto" w:fill="FFFFFF"/>
        </w:rPr>
      </w:pPr>
    </w:p>
    <w:p w:rsidR="00C641AB" w:rsidRDefault="00C641AB" w:rsidP="00C641AB">
      <w:pPr>
        <w:jc w:val="center"/>
        <w:rPr>
          <w:rFonts w:ascii="PMingLiU" w:hAnsi="PMingLiU"/>
          <w:color w:val="262626" w:themeColor="text1" w:themeTint="D9"/>
          <w:sz w:val="44"/>
          <w:szCs w:val="44"/>
          <w:shd w:val="pct15" w:color="auto" w:fill="FFFFFF"/>
        </w:rPr>
      </w:pPr>
    </w:p>
    <w:p w:rsidR="00C641AB" w:rsidRDefault="00C641AB" w:rsidP="00C641AB">
      <w:pPr>
        <w:rPr>
          <w:rFonts w:ascii="宋体" w:eastAsia="宋体" w:hAnsi="宋体"/>
        </w:rPr>
      </w:pPr>
    </w:p>
    <w:p w:rsidR="00C641AB" w:rsidRDefault="00C641AB" w:rsidP="00C641AB">
      <w:pPr>
        <w:rPr>
          <w:rFonts w:ascii="宋体" w:eastAsia="宋体" w:hAnsi="宋体"/>
        </w:rPr>
      </w:pPr>
    </w:p>
    <w:p w:rsidR="00C641AB" w:rsidRPr="006E379D" w:rsidRDefault="00C641AB" w:rsidP="00C641AB">
      <w:pPr>
        <w:rPr>
          <w:rFonts w:ascii="宋体" w:eastAsia="宋体" w:hAnsi="宋体"/>
        </w:rPr>
      </w:pPr>
    </w:p>
    <w:p w:rsidR="00C641AB" w:rsidRPr="006E379D" w:rsidRDefault="00C641AB" w:rsidP="00C641AB">
      <w:pPr>
        <w:rPr>
          <w:rFonts w:ascii="宋体" w:eastAsia="宋体" w:hAnsi="宋体"/>
          <w:lang w:eastAsia="zh-TW"/>
        </w:rPr>
      </w:pPr>
    </w:p>
    <w:p w:rsidR="00C641AB" w:rsidRPr="009255AD" w:rsidRDefault="00C641AB" w:rsidP="00C641AB">
      <w:pPr>
        <w:jc w:val="center"/>
        <w:rPr>
          <w:rFonts w:ascii="宋体" w:eastAsia="宋体" w:hAnsi="宋体"/>
          <w:b/>
          <w:sz w:val="52"/>
          <w:szCs w:val="52"/>
        </w:rPr>
      </w:pPr>
      <w:r>
        <w:rPr>
          <w:rFonts w:ascii="宋体" w:eastAsia="宋体" w:hAnsi="宋体" w:hint="eastAsia"/>
          <w:b/>
          <w:sz w:val="52"/>
          <w:szCs w:val="52"/>
        </w:rPr>
        <w:t>鉅商網開具電子發票操作手冊</w:t>
      </w: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  <w:lang w:eastAsia="zh-TW"/>
        </w:rPr>
      </w:pPr>
    </w:p>
    <w:p w:rsidR="00C641AB" w:rsidRPr="00CB3D9C" w:rsidRDefault="00C641AB" w:rsidP="00C641AB">
      <w:pPr>
        <w:rPr>
          <w:rFonts w:ascii="宋体" w:eastAsia="宋体" w:hAnsi="宋体"/>
        </w:rPr>
      </w:pPr>
    </w:p>
    <w:p w:rsidR="00C641AB" w:rsidRPr="00CB3D9C" w:rsidRDefault="00C641AB" w:rsidP="00C641AB">
      <w:pPr>
        <w:rPr>
          <w:rFonts w:ascii="宋体" w:eastAsia="宋体" w:hAnsi="宋体"/>
        </w:rPr>
      </w:pPr>
    </w:p>
    <w:p w:rsidR="00C641AB" w:rsidRPr="00CB3D9C" w:rsidRDefault="00C641AB" w:rsidP="00C641AB">
      <w:pPr>
        <w:rPr>
          <w:rFonts w:ascii="宋体" w:eastAsia="宋体" w:hAnsi="宋体"/>
        </w:rPr>
      </w:pPr>
    </w:p>
    <w:p w:rsidR="00C641AB" w:rsidRPr="00CB3D9C" w:rsidRDefault="00C641AB" w:rsidP="00C641AB">
      <w:pPr>
        <w:rPr>
          <w:rFonts w:ascii="宋体" w:eastAsia="宋体" w:hAnsi="宋体"/>
        </w:rPr>
      </w:pPr>
    </w:p>
    <w:p w:rsidR="00694A2D" w:rsidRDefault="00977153" w:rsidP="00CD59F1">
      <w:pPr>
        <w:pStyle w:val="6"/>
        <w:ind w:left="390"/>
        <w:jc w:val="center"/>
      </w:pPr>
      <w:r>
        <w:br w:type="page"/>
      </w:r>
      <w:bookmarkStart w:id="0" w:name="_GoBack"/>
      <w:r w:rsidR="00694A2D">
        <w:rPr>
          <w:rFonts w:hint="eastAsia"/>
        </w:rPr>
        <w:lastRenderedPageBreak/>
        <w:t>鉅商網對接電子發票流程</w:t>
      </w:r>
      <w:bookmarkEnd w:id="0"/>
    </w:p>
    <w:p w:rsidR="00694A2D" w:rsidRDefault="00D73379" w:rsidP="00D73379">
      <w:pPr>
        <w:pStyle w:val="a4"/>
        <w:widowControl/>
        <w:ind w:left="360" w:firstLineChars="0" w:firstLine="0"/>
        <w:jc w:val="left"/>
      </w:pPr>
      <w:r>
        <w:rPr>
          <w:noProof/>
        </w:rPr>
        <w:drawing>
          <wp:inline distT="0" distB="0" distL="0" distR="0" wp14:anchorId="749E9352" wp14:editId="02869D70">
            <wp:extent cx="5006566" cy="8215247"/>
            <wp:effectExtent l="0" t="0" r="3810" b="0"/>
            <wp:docPr id="3" name="图片 3" descr="C:\Users\F3234218\Desktop\电子发票对接流程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234218\Desktop\电子发票对接流程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566" cy="821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A2D" w:rsidRDefault="00694A2D" w:rsidP="00CD59F1">
      <w:pPr>
        <w:pStyle w:val="6"/>
        <w:jc w:val="center"/>
      </w:pPr>
      <w:r>
        <w:rPr>
          <w:rFonts w:hint="eastAsia"/>
        </w:rPr>
        <w:lastRenderedPageBreak/>
        <w:t>鉅商網開具電子發票操作步驟</w:t>
      </w:r>
    </w:p>
    <w:p w:rsidR="00694A2D" w:rsidRPr="001C5C27" w:rsidRDefault="001C5C27" w:rsidP="001C5C27">
      <w:r>
        <w:rPr>
          <w:rFonts w:hint="eastAsia"/>
        </w:rPr>
        <w:t>1</w:t>
      </w:r>
      <w:r>
        <w:rPr>
          <w:rFonts w:hint="eastAsia"/>
        </w:rPr>
        <w:t>、</w:t>
      </w:r>
      <w:r w:rsidR="00694A2D" w:rsidRPr="001C5C27">
        <w:rPr>
          <w:rFonts w:hint="eastAsia"/>
        </w:rPr>
        <w:t>訪問鉅商網</w:t>
      </w:r>
      <w:hyperlink r:id="rId9" w:history="1">
        <w:r w:rsidR="00694A2D" w:rsidRPr="001C5C27">
          <w:t>http://</w:t>
        </w:r>
      </w:hyperlink>
      <w:hyperlink r:id="rId10" w:history="1">
        <w:r w:rsidR="00694A2D" w:rsidRPr="001C5C27">
          <w:t>www.srmmx.com</w:t>
        </w:r>
      </w:hyperlink>
      <w:r w:rsidR="00694A2D" w:rsidRPr="001C5C27">
        <w:rPr>
          <w:rFonts w:hint="eastAsia"/>
        </w:rPr>
        <w:t>，登錄賬號</w:t>
      </w:r>
      <w:r>
        <w:rPr>
          <w:rFonts w:hint="eastAsia"/>
        </w:rPr>
        <w:t>。</w:t>
      </w:r>
    </w:p>
    <w:p w:rsidR="00CD59F1" w:rsidRPr="00CD59F1" w:rsidRDefault="00CD59F1" w:rsidP="00CD59F1">
      <w:pPr>
        <w:pStyle w:val="a4"/>
        <w:ind w:left="360" w:firstLineChars="0" w:firstLine="0"/>
        <w:rPr>
          <w:sz w:val="24"/>
          <w:szCs w:val="24"/>
        </w:rPr>
      </w:pPr>
    </w:p>
    <w:p w:rsidR="00694A2D" w:rsidRDefault="00CD59F1" w:rsidP="00694A2D">
      <w:r w:rsidRPr="00CD59F1">
        <w:rPr>
          <w:noProof/>
        </w:rPr>
        <w:drawing>
          <wp:inline distT="0" distB="0" distL="0" distR="0" wp14:anchorId="2EAAF275" wp14:editId="6F244021">
            <wp:extent cx="5274310" cy="3469202"/>
            <wp:effectExtent l="0" t="0" r="254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D59F1" w:rsidRDefault="00CD59F1" w:rsidP="00694A2D"/>
    <w:p w:rsidR="00CD59F1" w:rsidRPr="00CD59F1" w:rsidRDefault="00CD59F1" w:rsidP="00CD59F1">
      <w:r>
        <w:rPr>
          <w:rFonts w:hint="eastAsia"/>
        </w:rPr>
        <w:t>2</w:t>
      </w:r>
      <w:r>
        <w:rPr>
          <w:rFonts w:hint="eastAsia"/>
        </w:rPr>
        <w:t>、</w:t>
      </w:r>
      <w:r w:rsidRPr="00CD59F1">
        <w:rPr>
          <w:rFonts w:hint="eastAsia"/>
        </w:rPr>
        <w:t>【用戶中心】</w:t>
      </w:r>
      <w:r w:rsidRPr="00CD59F1">
        <w:rPr>
          <w:rFonts w:hint="eastAsia"/>
        </w:rPr>
        <w:t>-&gt;</w:t>
      </w:r>
      <w:r w:rsidRPr="00CD59F1">
        <w:rPr>
          <w:rFonts w:hint="eastAsia"/>
        </w:rPr>
        <w:t>【採購招標】</w:t>
      </w:r>
      <w:r w:rsidRPr="00CD59F1">
        <w:rPr>
          <w:rFonts w:hint="eastAsia"/>
        </w:rPr>
        <w:t>-&gt;</w:t>
      </w:r>
      <w:r>
        <w:rPr>
          <w:rFonts w:hint="eastAsia"/>
        </w:rPr>
        <w:t>【開具發票】：選擇對應的繳費記錄申請開票。</w:t>
      </w:r>
    </w:p>
    <w:p w:rsidR="00CD59F1" w:rsidRPr="00CD59F1" w:rsidRDefault="00CD59F1" w:rsidP="00CD59F1">
      <w:r>
        <w:t xml:space="preserve">   </w:t>
      </w:r>
      <w:r w:rsidRPr="00CD59F1">
        <w:t>首次開票需要維護開票信息</w:t>
      </w:r>
      <w:r>
        <w:rPr>
          <w:rFonts w:hint="eastAsia"/>
        </w:rPr>
        <w:t>。</w:t>
      </w:r>
    </w:p>
    <w:p w:rsidR="00CD59F1" w:rsidRDefault="00CD59F1" w:rsidP="00694A2D"/>
    <w:p w:rsidR="00CD59F1" w:rsidRDefault="00CD59F1" w:rsidP="00694A2D">
      <w:r w:rsidRPr="00CD59F1">
        <w:rPr>
          <w:noProof/>
        </w:rPr>
        <w:drawing>
          <wp:inline distT="0" distB="0" distL="0" distR="0" wp14:anchorId="36C5FFB7" wp14:editId="64EFEA5E">
            <wp:extent cx="5274310" cy="3086448"/>
            <wp:effectExtent l="0" t="0" r="254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503B" w:rsidRDefault="00F1503B" w:rsidP="00694A2D"/>
    <w:p w:rsidR="00F1503B" w:rsidRDefault="00F1503B" w:rsidP="00694A2D">
      <w:r>
        <w:rPr>
          <w:rFonts w:hint="eastAsia"/>
        </w:rPr>
        <w:t>3</w:t>
      </w:r>
      <w:r>
        <w:rPr>
          <w:rFonts w:hint="eastAsia"/>
        </w:rPr>
        <w:t>、點擊上圖中的，請完善【電子發票信息】，進入發票信息維護頁面。</w:t>
      </w:r>
    </w:p>
    <w:p w:rsidR="00F1503B" w:rsidRDefault="00F1503B" w:rsidP="00694A2D"/>
    <w:p w:rsidR="00F1503B" w:rsidRDefault="00F1503B" w:rsidP="00F1503B">
      <w:r w:rsidRPr="00F1503B">
        <w:rPr>
          <w:noProof/>
        </w:rPr>
        <w:lastRenderedPageBreak/>
        <w:drawing>
          <wp:inline distT="0" distB="0" distL="0" distR="0" wp14:anchorId="2EEEE91E" wp14:editId="1E71FAD1">
            <wp:extent cx="5274310" cy="3232957"/>
            <wp:effectExtent l="0" t="0" r="254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A2F1C" w:rsidRDefault="001A2F1C" w:rsidP="00F1503B"/>
    <w:p w:rsidR="001A2F1C" w:rsidRPr="001A2F1C" w:rsidRDefault="001A2F1C" w:rsidP="001A2F1C">
      <w:r>
        <w:rPr>
          <w:rFonts w:hint="eastAsia"/>
        </w:rPr>
        <w:t>4</w:t>
      </w:r>
      <w:r>
        <w:rPr>
          <w:rFonts w:hint="eastAsia"/>
        </w:rPr>
        <w:t>、</w:t>
      </w:r>
      <w:r w:rsidRPr="001A2F1C">
        <w:rPr>
          <w:rFonts w:hint="eastAsia"/>
        </w:rPr>
        <w:t>管理員通過</w:t>
      </w:r>
      <w:r w:rsidR="003C1A47">
        <w:rPr>
          <w:rFonts w:hint="eastAsia"/>
        </w:rPr>
        <w:t>【</w:t>
      </w:r>
      <w:r w:rsidRPr="001A2F1C">
        <w:rPr>
          <w:rFonts w:hint="eastAsia"/>
        </w:rPr>
        <w:t>鉅商網後台管理系統</w:t>
      </w:r>
      <w:r w:rsidR="003C1A47">
        <w:rPr>
          <w:rFonts w:hint="eastAsia"/>
        </w:rPr>
        <w:t>】</w:t>
      </w:r>
      <w:r w:rsidRPr="001A2F1C">
        <w:rPr>
          <w:rFonts w:hint="eastAsia"/>
        </w:rPr>
        <w:t>，對客戶的開票信息進行審核</w:t>
      </w:r>
      <w:r>
        <w:rPr>
          <w:rFonts w:hint="eastAsia"/>
        </w:rPr>
        <w:t>。</w:t>
      </w:r>
    </w:p>
    <w:p w:rsidR="001A2F1C" w:rsidRDefault="001A2F1C" w:rsidP="00F1503B"/>
    <w:p w:rsidR="001A2F1C" w:rsidRDefault="001A2F1C" w:rsidP="00F1503B">
      <w:r w:rsidRPr="001A2F1C">
        <w:rPr>
          <w:noProof/>
        </w:rPr>
        <w:drawing>
          <wp:inline distT="0" distB="0" distL="0" distR="0" wp14:anchorId="635D3429" wp14:editId="09A6FD86">
            <wp:extent cx="5274310" cy="2905754"/>
            <wp:effectExtent l="0" t="0" r="2540" b="9525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E5144" w:rsidRDefault="008E5144" w:rsidP="00F1503B"/>
    <w:p w:rsidR="008E5144" w:rsidRDefault="008E5144" w:rsidP="00F1503B">
      <w:r>
        <w:rPr>
          <w:rFonts w:hint="eastAsia"/>
        </w:rPr>
        <w:t>5</w:t>
      </w:r>
      <w:r>
        <w:rPr>
          <w:rFonts w:hint="eastAsia"/>
        </w:rPr>
        <w:t>、</w:t>
      </w:r>
      <w:r w:rsidRPr="008E5144">
        <w:rPr>
          <w:rFonts w:hint="eastAsia"/>
        </w:rPr>
        <w:t>用戶開票信息審核通過后，</w:t>
      </w:r>
      <w:r w:rsidR="00360BA1">
        <w:rPr>
          <w:rFonts w:hint="eastAsia"/>
        </w:rPr>
        <w:t>在步驟</w:t>
      </w:r>
      <w:r w:rsidR="00360BA1">
        <w:rPr>
          <w:rFonts w:hint="eastAsia"/>
        </w:rPr>
        <w:t>2</w:t>
      </w:r>
      <w:r w:rsidR="00360BA1">
        <w:rPr>
          <w:rFonts w:hint="eastAsia"/>
        </w:rPr>
        <w:t>所示頁面，</w:t>
      </w:r>
      <w:r w:rsidRPr="008E5144">
        <w:rPr>
          <w:rFonts w:hint="eastAsia"/>
        </w:rPr>
        <w:t>選擇對應的繳費記錄申請開票</w:t>
      </w:r>
      <w:r>
        <w:rPr>
          <w:rFonts w:hint="eastAsia"/>
        </w:rPr>
        <w:t>。</w:t>
      </w:r>
    </w:p>
    <w:p w:rsidR="00775D10" w:rsidRDefault="00775D10" w:rsidP="00F1503B"/>
    <w:p w:rsidR="00775D10" w:rsidRDefault="00360BA1" w:rsidP="00F1503B">
      <w:r w:rsidRPr="00360BA1">
        <w:rPr>
          <w:noProof/>
        </w:rPr>
        <w:lastRenderedPageBreak/>
        <w:drawing>
          <wp:inline distT="0" distB="0" distL="0" distR="0" wp14:anchorId="4EFDFBB2" wp14:editId="00ADC11F">
            <wp:extent cx="5274310" cy="3228684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C1A47" w:rsidRDefault="003C1A47" w:rsidP="00F1503B"/>
    <w:p w:rsidR="003C1A47" w:rsidRDefault="003C1A47" w:rsidP="00F1503B">
      <w:r>
        <w:rPr>
          <w:rFonts w:hint="eastAsia"/>
        </w:rPr>
        <w:t>6</w:t>
      </w:r>
      <w:r>
        <w:rPr>
          <w:rFonts w:hint="eastAsia"/>
        </w:rPr>
        <w:t>、用戶申請開票后，</w:t>
      </w:r>
      <w:r w:rsidRPr="003C1A47">
        <w:rPr>
          <w:rFonts w:hint="eastAsia"/>
        </w:rPr>
        <w:t>管理員</w:t>
      </w:r>
      <w:r>
        <w:rPr>
          <w:rFonts w:hint="eastAsia"/>
        </w:rPr>
        <w:t>在【鉅商網後台管理系統】，</w:t>
      </w:r>
      <w:r w:rsidRPr="003C1A47">
        <w:rPr>
          <w:rFonts w:hint="eastAsia"/>
        </w:rPr>
        <w:t>對用戶的開票申請進行審核</w:t>
      </w:r>
      <w:r>
        <w:rPr>
          <w:rFonts w:hint="eastAsia"/>
        </w:rPr>
        <w:t>。</w:t>
      </w:r>
    </w:p>
    <w:p w:rsidR="004F06B4" w:rsidRDefault="004F06B4" w:rsidP="00F1503B"/>
    <w:p w:rsidR="004F06B4" w:rsidRDefault="004F06B4" w:rsidP="00F1503B">
      <w:r w:rsidRPr="004F06B4">
        <w:rPr>
          <w:noProof/>
        </w:rPr>
        <w:drawing>
          <wp:inline distT="0" distB="0" distL="0" distR="0" wp14:anchorId="42A12710" wp14:editId="3B64669B">
            <wp:extent cx="5274310" cy="3351995"/>
            <wp:effectExtent l="0" t="0" r="2540" b="1270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3694" w:rsidRDefault="00AA3694" w:rsidP="00F1503B"/>
    <w:p w:rsidR="00AA3694" w:rsidRDefault="00AA3694" w:rsidP="00F1503B">
      <w:r>
        <w:rPr>
          <w:rFonts w:hint="eastAsia"/>
        </w:rPr>
        <w:t>7</w:t>
      </w:r>
      <w:r>
        <w:rPr>
          <w:rFonts w:hint="eastAsia"/>
        </w:rPr>
        <w:t>、開票申請審核通過后，開具發票管理員在【鉅億支付平台】進行開票操作。</w:t>
      </w:r>
    </w:p>
    <w:p w:rsidR="00AA3694" w:rsidRDefault="00AA3694" w:rsidP="00F1503B"/>
    <w:p w:rsidR="00AA3694" w:rsidRDefault="00AA3694" w:rsidP="00F1503B">
      <w:r w:rsidRPr="00AA3694">
        <w:rPr>
          <w:noProof/>
        </w:rPr>
        <w:lastRenderedPageBreak/>
        <w:drawing>
          <wp:inline distT="0" distB="0" distL="0" distR="0" wp14:anchorId="7861864D" wp14:editId="506A27EA">
            <wp:extent cx="5274310" cy="3105372"/>
            <wp:effectExtent l="0" t="0" r="2540" b="0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71B1B" w:rsidRDefault="00071B1B" w:rsidP="00F1503B"/>
    <w:p w:rsidR="00071B1B" w:rsidRPr="00694A2D" w:rsidRDefault="00071B1B" w:rsidP="00F1503B">
      <w:r>
        <w:rPr>
          <w:rFonts w:hint="eastAsia"/>
        </w:rPr>
        <w:t>8</w:t>
      </w:r>
      <w:r>
        <w:rPr>
          <w:rFonts w:hint="eastAsia"/>
        </w:rPr>
        <w:t>、【鉅億支付平台】開具發票成功后，會將開票結果，異步通知到【鉅商網】，【鉅商網】</w:t>
      </w:r>
      <w:r w:rsidR="005B2C5A">
        <w:rPr>
          <w:rFonts w:hint="eastAsia"/>
        </w:rPr>
        <w:t>再將開票結果</w:t>
      </w:r>
      <w:r>
        <w:rPr>
          <w:rFonts w:hint="eastAsia"/>
        </w:rPr>
        <w:t>拋轉到</w:t>
      </w:r>
      <w:r>
        <w:rPr>
          <w:rFonts w:hint="eastAsia"/>
        </w:rPr>
        <w:t>TIPTOP</w:t>
      </w:r>
      <w:r>
        <w:rPr>
          <w:rFonts w:hint="eastAsia"/>
        </w:rPr>
        <w:t>。</w:t>
      </w:r>
    </w:p>
    <w:sectPr w:rsidR="00071B1B" w:rsidRPr="00694A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F59" w:rsidRDefault="00E33F59" w:rsidP="00CD2E13">
      <w:r>
        <w:separator/>
      </w:r>
    </w:p>
  </w:endnote>
  <w:endnote w:type="continuationSeparator" w:id="0">
    <w:p w:rsidR="00E33F59" w:rsidRDefault="00E33F59" w:rsidP="00CD2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F59" w:rsidRDefault="00E33F59" w:rsidP="00CD2E13">
      <w:r>
        <w:separator/>
      </w:r>
    </w:p>
  </w:footnote>
  <w:footnote w:type="continuationSeparator" w:id="0">
    <w:p w:rsidR="00E33F59" w:rsidRDefault="00E33F59" w:rsidP="00CD2E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25DC2"/>
    <w:multiLevelType w:val="hybridMultilevel"/>
    <w:tmpl w:val="F88CB1FE"/>
    <w:lvl w:ilvl="0" w:tplc="B13CDA0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07A248B"/>
    <w:multiLevelType w:val="hybridMultilevel"/>
    <w:tmpl w:val="302A44F0"/>
    <w:lvl w:ilvl="0" w:tplc="D9C63D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2397710"/>
    <w:multiLevelType w:val="hybridMultilevel"/>
    <w:tmpl w:val="EB56FB96"/>
    <w:lvl w:ilvl="0" w:tplc="75E07AFE">
      <w:start w:val="1"/>
      <w:numFmt w:val="decimal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85D"/>
    <w:rsid w:val="00071B1B"/>
    <w:rsid w:val="00152CE6"/>
    <w:rsid w:val="001A2F1C"/>
    <w:rsid w:val="001C5C27"/>
    <w:rsid w:val="001D4E37"/>
    <w:rsid w:val="00203A0E"/>
    <w:rsid w:val="00360BA1"/>
    <w:rsid w:val="003B4C6C"/>
    <w:rsid w:val="003C1A47"/>
    <w:rsid w:val="003E60AB"/>
    <w:rsid w:val="004F06B4"/>
    <w:rsid w:val="005B2C5A"/>
    <w:rsid w:val="00694A2D"/>
    <w:rsid w:val="00775D10"/>
    <w:rsid w:val="007F385D"/>
    <w:rsid w:val="0088662D"/>
    <w:rsid w:val="008E5144"/>
    <w:rsid w:val="00977153"/>
    <w:rsid w:val="009B7D8F"/>
    <w:rsid w:val="00AA3694"/>
    <w:rsid w:val="00C641AB"/>
    <w:rsid w:val="00CD2E13"/>
    <w:rsid w:val="00CD59F1"/>
    <w:rsid w:val="00CD66E8"/>
    <w:rsid w:val="00D73379"/>
    <w:rsid w:val="00D9483B"/>
    <w:rsid w:val="00E33F59"/>
    <w:rsid w:val="00F15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1A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03A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3A0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3A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3A0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03A0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94A2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CD59F1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CD59F1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CD59F1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A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03A0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03A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03A0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3A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203A0E"/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694A2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94A2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94A2D"/>
    <w:rPr>
      <w:sz w:val="18"/>
      <w:szCs w:val="18"/>
    </w:rPr>
  </w:style>
  <w:style w:type="character" w:customStyle="1" w:styleId="6Char">
    <w:name w:val="标题 6 Char"/>
    <w:basedOn w:val="a0"/>
    <w:link w:val="6"/>
    <w:uiPriority w:val="9"/>
    <w:rsid w:val="00694A2D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6">
    <w:name w:val="Hyperlink"/>
    <w:basedOn w:val="a0"/>
    <w:uiPriority w:val="99"/>
    <w:unhideWhenUsed/>
    <w:rsid w:val="00694A2D"/>
    <w:rPr>
      <w:color w:val="0000FF" w:themeColor="hyperlink"/>
      <w:u w:val="single"/>
    </w:rPr>
  </w:style>
  <w:style w:type="character" w:customStyle="1" w:styleId="7Char">
    <w:name w:val="标题 7 Char"/>
    <w:basedOn w:val="a0"/>
    <w:link w:val="7"/>
    <w:uiPriority w:val="9"/>
    <w:rsid w:val="00CD59F1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CD59F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CD59F1"/>
    <w:rPr>
      <w:rFonts w:asciiTheme="majorHAnsi" w:eastAsiaTheme="majorEastAsia" w:hAnsiTheme="majorHAnsi" w:cstheme="majorBidi"/>
      <w:szCs w:val="21"/>
    </w:rPr>
  </w:style>
  <w:style w:type="paragraph" w:styleId="a7">
    <w:name w:val="header"/>
    <w:basedOn w:val="a"/>
    <w:link w:val="Char0"/>
    <w:uiPriority w:val="99"/>
    <w:unhideWhenUsed/>
    <w:rsid w:val="00CD2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D2E1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D2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D2E13"/>
    <w:rPr>
      <w:sz w:val="18"/>
      <w:szCs w:val="18"/>
    </w:rPr>
  </w:style>
  <w:style w:type="paragraph" w:customStyle="1" w:styleId="10">
    <w:name w:val="1级标题"/>
    <w:basedOn w:val="1"/>
    <w:next w:val="a"/>
    <w:link w:val="1Char0"/>
    <w:autoRedefine/>
    <w:qFormat/>
    <w:rsid w:val="00CD2E13"/>
    <w:pPr>
      <w:spacing w:line="360" w:lineRule="auto"/>
    </w:pPr>
    <w:rPr>
      <w:rFonts w:eastAsia="微软雅黑"/>
      <w:b w:val="0"/>
      <w:sz w:val="30"/>
    </w:rPr>
  </w:style>
  <w:style w:type="character" w:customStyle="1" w:styleId="1Char0">
    <w:name w:val="1级标题 Char"/>
    <w:basedOn w:val="1Char"/>
    <w:link w:val="10"/>
    <w:rsid w:val="00CD2E13"/>
    <w:rPr>
      <w:rFonts w:eastAsia="微软雅黑"/>
      <w:b w:val="0"/>
      <w:bCs/>
      <w:kern w:val="44"/>
      <w:sz w:val="30"/>
      <w:szCs w:val="44"/>
    </w:rPr>
  </w:style>
  <w:style w:type="paragraph" w:customStyle="1" w:styleId="11">
    <w:name w:val="11级标题"/>
    <w:basedOn w:val="2"/>
    <w:next w:val="a"/>
    <w:link w:val="11Char"/>
    <w:autoRedefine/>
    <w:qFormat/>
    <w:rsid w:val="00CD66E8"/>
    <w:pPr>
      <w:spacing w:line="360" w:lineRule="auto"/>
    </w:pPr>
    <w:rPr>
      <w:rFonts w:eastAsia="微软雅黑"/>
      <w:b w:val="0"/>
      <w:sz w:val="28"/>
    </w:rPr>
  </w:style>
  <w:style w:type="character" w:customStyle="1" w:styleId="11Char">
    <w:name w:val="11级标题 Char"/>
    <w:basedOn w:val="2Char"/>
    <w:link w:val="11"/>
    <w:rsid w:val="00CD66E8"/>
    <w:rPr>
      <w:rFonts w:asciiTheme="majorHAnsi" w:eastAsia="微软雅黑" w:hAnsiTheme="majorHAnsi" w:cstheme="majorBidi"/>
      <w:b w:val="0"/>
      <w:bCs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1A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03A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03A0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03A0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03A0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03A0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694A2D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CD59F1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unhideWhenUsed/>
    <w:qFormat/>
    <w:rsid w:val="00CD59F1"/>
    <w:pPr>
      <w:keepNext/>
      <w:keepLines/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unhideWhenUsed/>
    <w:qFormat/>
    <w:rsid w:val="00CD59F1"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3A0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rsid w:val="00203A0E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03A0E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03A0E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03A0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203A0E"/>
    <w:rPr>
      <w:b/>
      <w:bCs/>
      <w:sz w:val="28"/>
      <w:szCs w:val="28"/>
    </w:rPr>
  </w:style>
  <w:style w:type="paragraph" w:styleId="a4">
    <w:name w:val="List Paragraph"/>
    <w:basedOn w:val="a"/>
    <w:uiPriority w:val="34"/>
    <w:qFormat/>
    <w:rsid w:val="00694A2D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694A2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694A2D"/>
    <w:rPr>
      <w:sz w:val="18"/>
      <w:szCs w:val="18"/>
    </w:rPr>
  </w:style>
  <w:style w:type="character" w:customStyle="1" w:styleId="6Char">
    <w:name w:val="标题 6 Char"/>
    <w:basedOn w:val="a0"/>
    <w:link w:val="6"/>
    <w:uiPriority w:val="9"/>
    <w:rsid w:val="00694A2D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a6">
    <w:name w:val="Hyperlink"/>
    <w:basedOn w:val="a0"/>
    <w:uiPriority w:val="99"/>
    <w:unhideWhenUsed/>
    <w:rsid w:val="00694A2D"/>
    <w:rPr>
      <w:color w:val="0000FF" w:themeColor="hyperlink"/>
      <w:u w:val="single"/>
    </w:rPr>
  </w:style>
  <w:style w:type="character" w:customStyle="1" w:styleId="7Char">
    <w:name w:val="标题 7 Char"/>
    <w:basedOn w:val="a0"/>
    <w:link w:val="7"/>
    <w:uiPriority w:val="9"/>
    <w:rsid w:val="00CD59F1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rsid w:val="00CD59F1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rsid w:val="00CD59F1"/>
    <w:rPr>
      <w:rFonts w:asciiTheme="majorHAnsi" w:eastAsiaTheme="majorEastAsia" w:hAnsiTheme="majorHAnsi" w:cstheme="majorBidi"/>
      <w:szCs w:val="21"/>
    </w:rPr>
  </w:style>
  <w:style w:type="paragraph" w:styleId="a7">
    <w:name w:val="header"/>
    <w:basedOn w:val="a"/>
    <w:link w:val="Char0"/>
    <w:uiPriority w:val="99"/>
    <w:unhideWhenUsed/>
    <w:rsid w:val="00CD2E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CD2E1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CD2E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CD2E13"/>
    <w:rPr>
      <w:sz w:val="18"/>
      <w:szCs w:val="18"/>
    </w:rPr>
  </w:style>
  <w:style w:type="paragraph" w:customStyle="1" w:styleId="10">
    <w:name w:val="1级标题"/>
    <w:basedOn w:val="1"/>
    <w:next w:val="a"/>
    <w:link w:val="1Char0"/>
    <w:autoRedefine/>
    <w:qFormat/>
    <w:rsid w:val="00CD2E13"/>
    <w:pPr>
      <w:spacing w:line="360" w:lineRule="auto"/>
    </w:pPr>
    <w:rPr>
      <w:rFonts w:eastAsia="微软雅黑"/>
      <w:b w:val="0"/>
      <w:sz w:val="30"/>
    </w:rPr>
  </w:style>
  <w:style w:type="character" w:customStyle="1" w:styleId="1Char0">
    <w:name w:val="1级标题 Char"/>
    <w:basedOn w:val="1Char"/>
    <w:link w:val="10"/>
    <w:rsid w:val="00CD2E13"/>
    <w:rPr>
      <w:rFonts w:eastAsia="微软雅黑"/>
      <w:b w:val="0"/>
      <w:bCs/>
      <w:kern w:val="44"/>
      <w:sz w:val="30"/>
      <w:szCs w:val="44"/>
    </w:rPr>
  </w:style>
  <w:style w:type="paragraph" w:customStyle="1" w:styleId="11">
    <w:name w:val="11级标题"/>
    <w:basedOn w:val="2"/>
    <w:next w:val="a"/>
    <w:link w:val="11Char"/>
    <w:autoRedefine/>
    <w:qFormat/>
    <w:rsid w:val="00CD66E8"/>
    <w:pPr>
      <w:spacing w:line="360" w:lineRule="auto"/>
    </w:pPr>
    <w:rPr>
      <w:rFonts w:eastAsia="微软雅黑"/>
      <w:b w:val="0"/>
      <w:sz w:val="28"/>
    </w:rPr>
  </w:style>
  <w:style w:type="character" w:customStyle="1" w:styleId="11Char">
    <w:name w:val="11级标题 Char"/>
    <w:basedOn w:val="2Char"/>
    <w:link w:val="11"/>
    <w:rsid w:val="00CD66E8"/>
    <w:rPr>
      <w:rFonts w:asciiTheme="majorHAnsi" w:eastAsia="微软雅黑" w:hAnsiTheme="majorHAnsi" w:cstheme="majorBidi"/>
      <w:b w:val="0"/>
      <w:bCs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://www.srmmx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rmmx.com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程彬</dc:creator>
  <cp:keywords/>
  <dc:description/>
  <cp:lastModifiedBy>程彬</cp:lastModifiedBy>
  <cp:revision>22</cp:revision>
  <dcterms:created xsi:type="dcterms:W3CDTF">2018-12-26T07:22:00Z</dcterms:created>
  <dcterms:modified xsi:type="dcterms:W3CDTF">2018-12-27T00:15:00Z</dcterms:modified>
</cp:coreProperties>
</file>